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26" w:rsidRPr="00D63E92" w:rsidRDefault="00EE4926" w:rsidP="00EE4926">
      <w:pPr>
        <w:jc w:val="center"/>
        <w:rPr>
          <w:rFonts w:ascii="仿宋" w:eastAsia="仿宋" w:hAnsi="仿宋"/>
          <w:b/>
          <w:sz w:val="28"/>
        </w:rPr>
      </w:pPr>
      <w:bookmarkStart w:id="0" w:name="_GoBack"/>
      <w:r w:rsidRPr="00D63E92">
        <w:rPr>
          <w:rFonts w:ascii="仿宋" w:eastAsia="仿宋" w:hAnsi="仿宋" w:hint="eastAsia"/>
          <w:b/>
          <w:sz w:val="28"/>
        </w:rPr>
        <w:t>清华大学工业工程系</w:t>
      </w:r>
      <w:r w:rsidRPr="00D63E92">
        <w:rPr>
          <w:rFonts w:ascii="仿宋" w:eastAsia="仿宋" w:hAnsi="仿宋"/>
          <w:b/>
          <w:sz w:val="28"/>
        </w:rPr>
        <w:t>20</w:t>
      </w:r>
      <w:r w:rsidRPr="00D63E92">
        <w:rPr>
          <w:rFonts w:ascii="仿宋" w:eastAsia="仿宋" w:hAnsi="仿宋" w:hint="eastAsia"/>
          <w:b/>
          <w:sz w:val="28"/>
        </w:rPr>
        <w:t>2</w:t>
      </w:r>
      <w:r>
        <w:rPr>
          <w:rFonts w:ascii="仿宋" w:eastAsia="仿宋" w:hAnsi="仿宋" w:hint="eastAsia"/>
          <w:b/>
          <w:sz w:val="28"/>
        </w:rPr>
        <w:t>1</w:t>
      </w:r>
      <w:r w:rsidRPr="00D63E92">
        <w:rPr>
          <w:rFonts w:ascii="仿宋" w:eastAsia="仿宋" w:hAnsi="仿宋" w:hint="eastAsia"/>
          <w:b/>
          <w:sz w:val="28"/>
        </w:rPr>
        <w:t>级博士生招生</w:t>
      </w:r>
    </w:p>
    <w:p w:rsidR="00EE4926" w:rsidRPr="00D63E92" w:rsidRDefault="00EE4926" w:rsidP="00EE4926">
      <w:pPr>
        <w:spacing w:after="120"/>
        <w:jc w:val="center"/>
        <w:rPr>
          <w:rFonts w:ascii="仿宋" w:eastAsia="仿宋" w:hAnsi="仿宋"/>
          <w:b/>
          <w:sz w:val="28"/>
        </w:rPr>
      </w:pPr>
      <w:r w:rsidRPr="00D63E92">
        <w:rPr>
          <w:rFonts w:ascii="仿宋" w:eastAsia="仿宋" w:hAnsi="仿宋" w:hint="eastAsia"/>
          <w:b/>
          <w:sz w:val="28"/>
        </w:rPr>
        <w:t>科研计划考核表</w:t>
      </w:r>
    </w:p>
    <w:tbl>
      <w:tblPr>
        <w:tblStyle w:val="a6"/>
        <w:tblW w:w="0" w:type="auto"/>
        <w:tblLook w:val="04A0" w:firstRow="1" w:lastRow="0" w:firstColumn="1" w:lastColumn="0" w:noHBand="0" w:noVBand="1"/>
      </w:tblPr>
      <w:tblGrid>
        <w:gridCol w:w="1618"/>
        <w:gridCol w:w="2522"/>
        <w:gridCol w:w="1444"/>
        <w:gridCol w:w="2938"/>
      </w:tblGrid>
      <w:tr w:rsidR="00EE4926" w:rsidRPr="00D63E92" w:rsidTr="005D19D6">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bookmarkEnd w:id="0"/>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考生姓名</w:t>
            </w:r>
          </w:p>
        </w:tc>
        <w:tc>
          <w:tcPr>
            <w:tcW w:w="2622"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出生年月</w:t>
            </w:r>
          </w:p>
        </w:tc>
        <w:tc>
          <w:tcPr>
            <w:tcW w:w="3056"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r>
      <w:tr w:rsidR="00EE4926" w:rsidRPr="00D63E92" w:rsidTr="005D19D6">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考生学校</w:t>
            </w:r>
          </w:p>
        </w:tc>
        <w:tc>
          <w:tcPr>
            <w:tcW w:w="2622"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考生专业</w:t>
            </w:r>
          </w:p>
        </w:tc>
        <w:tc>
          <w:tcPr>
            <w:tcW w:w="3056"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r>
      <w:tr w:rsidR="00EE4926" w:rsidRPr="00D63E92" w:rsidTr="005D19D6">
        <w:trPr>
          <w:trHeight w:val="397"/>
        </w:trPr>
        <w:tc>
          <w:tcPr>
            <w:tcW w:w="166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移动电话</w:t>
            </w:r>
          </w:p>
        </w:tc>
        <w:tc>
          <w:tcPr>
            <w:tcW w:w="2622"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电子邮箱</w:t>
            </w:r>
          </w:p>
        </w:tc>
        <w:tc>
          <w:tcPr>
            <w:tcW w:w="3056"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r>
      <w:tr w:rsidR="00EE4926" w:rsidRPr="00D63E92" w:rsidTr="005D19D6">
        <w:trPr>
          <w:trHeight w:hRule="exact" w:val="10925"/>
        </w:trPr>
        <w:tc>
          <w:tcPr>
            <w:tcW w:w="166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b/>
                <w:sz w:val="22"/>
                <w:szCs w:val="24"/>
              </w:rPr>
            </w:pPr>
            <w:r w:rsidRPr="00D63E92">
              <w:rPr>
                <w:rFonts w:ascii="仿宋" w:eastAsia="仿宋" w:hAnsi="仿宋" w:hint="eastAsia"/>
                <w:sz w:val="22"/>
                <w:szCs w:val="24"/>
              </w:rPr>
              <w:t>攻读博士学位研究计划</w:t>
            </w:r>
          </w:p>
        </w:tc>
        <w:tc>
          <w:tcPr>
            <w:tcW w:w="7166" w:type="dxa"/>
            <w:gridSpan w:val="3"/>
            <w:tcBorders>
              <w:top w:val="single" w:sz="4" w:space="0" w:color="auto"/>
              <w:left w:val="single" w:sz="4" w:space="0" w:color="auto"/>
              <w:bottom w:val="single" w:sz="4" w:space="0" w:color="auto"/>
              <w:right w:val="single" w:sz="4" w:space="0" w:color="auto"/>
            </w:tcBorders>
          </w:tcPr>
          <w:p w:rsidR="00EE4926" w:rsidRPr="00D63E92" w:rsidRDefault="00EE4926" w:rsidP="005D19D6">
            <w:pPr>
              <w:tabs>
                <w:tab w:val="right" w:pos="5196"/>
              </w:tabs>
              <w:spacing w:before="120" w:line="276" w:lineRule="auto"/>
              <w:rPr>
                <w:rFonts w:ascii="仿宋" w:eastAsia="仿宋" w:hAnsi="仿宋" w:cs="Times New Roman"/>
                <w:szCs w:val="24"/>
              </w:rPr>
            </w:pPr>
          </w:p>
          <w:p w:rsidR="00EE4926" w:rsidRPr="00D63E92" w:rsidRDefault="00EE4926" w:rsidP="005D19D6">
            <w:pPr>
              <w:tabs>
                <w:tab w:val="right" w:pos="5196"/>
              </w:tabs>
              <w:spacing w:before="120" w:line="276" w:lineRule="auto"/>
              <w:rPr>
                <w:rFonts w:ascii="仿宋" w:eastAsia="仿宋" w:hAnsi="仿宋"/>
                <w:sz w:val="22"/>
                <w:szCs w:val="24"/>
              </w:rPr>
            </w:pPr>
          </w:p>
          <w:p w:rsidR="00EE4926" w:rsidRPr="00D63E92" w:rsidRDefault="00EE4926" w:rsidP="005D19D6">
            <w:pPr>
              <w:tabs>
                <w:tab w:val="right" w:pos="5196"/>
              </w:tabs>
              <w:spacing w:before="120" w:line="276" w:lineRule="auto"/>
              <w:rPr>
                <w:rFonts w:ascii="仿宋" w:eastAsia="仿宋" w:hAnsi="仿宋"/>
                <w:sz w:val="22"/>
                <w:szCs w:val="24"/>
              </w:rPr>
            </w:pPr>
          </w:p>
          <w:p w:rsidR="00EE4926" w:rsidRPr="00D63E92" w:rsidRDefault="00EE4926" w:rsidP="005D19D6">
            <w:pPr>
              <w:tabs>
                <w:tab w:val="right" w:pos="5196"/>
              </w:tabs>
              <w:spacing w:before="120" w:line="276"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sz w:val="22"/>
                <w:szCs w:val="24"/>
              </w:rPr>
            </w:pPr>
          </w:p>
          <w:p w:rsidR="00EE4926" w:rsidRPr="00D63E92" w:rsidRDefault="00EE4926" w:rsidP="005D19D6">
            <w:pPr>
              <w:tabs>
                <w:tab w:val="right" w:pos="5196"/>
              </w:tabs>
              <w:spacing w:before="120" w:line="360" w:lineRule="auto"/>
              <w:rPr>
                <w:rFonts w:ascii="仿宋" w:eastAsia="仿宋" w:hAnsi="仿宋" w:cs="Times New Roman"/>
                <w:sz w:val="22"/>
                <w:szCs w:val="24"/>
              </w:rPr>
            </w:pPr>
          </w:p>
        </w:tc>
      </w:tr>
      <w:tr w:rsidR="00EE4926" w:rsidRPr="00D63E92" w:rsidTr="005D19D6">
        <w:trPr>
          <w:trHeight w:hRule="exact" w:val="9366"/>
        </w:trPr>
        <w:tc>
          <w:tcPr>
            <w:tcW w:w="1668" w:type="dxa"/>
            <w:tcBorders>
              <w:top w:val="single" w:sz="4" w:space="0" w:color="auto"/>
              <w:left w:val="single" w:sz="4" w:space="0" w:color="auto"/>
              <w:bottom w:val="single" w:sz="4" w:space="0" w:color="auto"/>
              <w:right w:val="single" w:sz="4" w:space="0" w:color="auto"/>
            </w:tcBorders>
            <w:vAlign w:val="center"/>
          </w:tcPr>
          <w:p w:rsidR="00EE4926" w:rsidRPr="00D63E92" w:rsidRDefault="00EE4926" w:rsidP="005D19D6">
            <w:pPr>
              <w:jc w:val="center"/>
              <w:rPr>
                <w:rFonts w:ascii="仿宋" w:eastAsia="仿宋" w:hAnsi="仿宋" w:cs="Times New Roman"/>
                <w:sz w:val="22"/>
                <w:szCs w:val="24"/>
              </w:rPr>
            </w:pPr>
          </w:p>
        </w:tc>
        <w:tc>
          <w:tcPr>
            <w:tcW w:w="7166" w:type="dxa"/>
            <w:gridSpan w:val="3"/>
            <w:tcBorders>
              <w:top w:val="single" w:sz="4" w:space="0" w:color="auto"/>
              <w:left w:val="single" w:sz="4" w:space="0" w:color="auto"/>
              <w:bottom w:val="single" w:sz="4" w:space="0" w:color="auto"/>
              <w:right w:val="single" w:sz="4" w:space="0" w:color="auto"/>
            </w:tcBorders>
          </w:tcPr>
          <w:p w:rsidR="00EE4926" w:rsidRPr="00D63E92" w:rsidRDefault="00EE4926" w:rsidP="005D19D6">
            <w:pPr>
              <w:tabs>
                <w:tab w:val="right" w:pos="5196"/>
              </w:tabs>
              <w:spacing w:before="120" w:line="276" w:lineRule="auto"/>
              <w:rPr>
                <w:rFonts w:ascii="仿宋" w:eastAsia="仿宋" w:hAnsi="仿宋" w:cs="Times New Roman"/>
                <w:szCs w:val="24"/>
              </w:rPr>
            </w:pPr>
          </w:p>
        </w:tc>
      </w:tr>
      <w:tr w:rsidR="00EE4926" w:rsidRPr="00D63E92" w:rsidTr="005D19D6">
        <w:tc>
          <w:tcPr>
            <w:tcW w:w="166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考生确认</w:t>
            </w:r>
          </w:p>
        </w:tc>
        <w:tc>
          <w:tcPr>
            <w:tcW w:w="7166" w:type="dxa"/>
            <w:gridSpan w:val="3"/>
            <w:tcBorders>
              <w:top w:val="single" w:sz="4" w:space="0" w:color="auto"/>
              <w:left w:val="single" w:sz="4" w:space="0" w:color="auto"/>
              <w:bottom w:val="single" w:sz="4" w:space="0" w:color="auto"/>
              <w:right w:val="single" w:sz="4" w:space="0" w:color="auto"/>
            </w:tcBorders>
            <w:hideMark/>
          </w:tcPr>
          <w:p w:rsidR="00EE4926" w:rsidRPr="00D63E92" w:rsidRDefault="00EE4926" w:rsidP="005D19D6">
            <w:pPr>
              <w:tabs>
                <w:tab w:val="right" w:pos="5196"/>
              </w:tabs>
              <w:spacing w:before="120" w:line="360" w:lineRule="auto"/>
              <w:ind w:firstLine="432"/>
              <w:rPr>
                <w:rFonts w:ascii="仿宋" w:eastAsia="仿宋" w:hAnsi="仿宋" w:cs="Times New Roman"/>
                <w:sz w:val="22"/>
                <w:szCs w:val="24"/>
              </w:rPr>
            </w:pPr>
            <w:r w:rsidRPr="00D63E92">
              <w:rPr>
                <w:rFonts w:ascii="仿宋" w:eastAsia="仿宋" w:hAnsi="仿宋" w:hint="eastAsia"/>
                <w:sz w:val="22"/>
                <w:szCs w:val="24"/>
              </w:rPr>
              <w:t>兹确认本研究计划是在</w:t>
            </w:r>
            <w:r w:rsidRPr="00D63E92">
              <w:rPr>
                <w:rFonts w:ascii="仿宋" w:eastAsia="仿宋" w:hAnsi="仿宋" w:hint="eastAsia"/>
                <w:sz w:val="22"/>
                <w:szCs w:val="24"/>
                <w:u w:val="single"/>
              </w:rPr>
              <w:t xml:space="preserve">         </w:t>
            </w:r>
            <w:r w:rsidRPr="00D63E92">
              <w:rPr>
                <w:rFonts w:ascii="仿宋" w:eastAsia="仿宋" w:hAnsi="仿宋" w:hint="eastAsia"/>
                <w:sz w:val="22"/>
                <w:szCs w:val="24"/>
              </w:rPr>
              <w:t>老师指导下完成的。</w:t>
            </w:r>
          </w:p>
          <w:p w:rsidR="00EE4926" w:rsidRPr="00D63E92" w:rsidRDefault="00EE4926" w:rsidP="005D19D6">
            <w:pPr>
              <w:tabs>
                <w:tab w:val="right" w:pos="5196"/>
              </w:tabs>
              <w:spacing w:before="120" w:line="360" w:lineRule="auto"/>
              <w:ind w:firstLine="432"/>
              <w:rPr>
                <w:rFonts w:ascii="仿宋" w:eastAsia="仿宋" w:hAnsi="仿宋" w:cs="Times New Roman"/>
                <w:sz w:val="22"/>
                <w:szCs w:val="24"/>
              </w:rPr>
            </w:pPr>
            <w:r w:rsidRPr="00D63E92">
              <w:rPr>
                <w:rFonts w:ascii="仿宋" w:eastAsia="仿宋" w:hAnsi="仿宋" w:hint="eastAsia"/>
                <w:sz w:val="22"/>
                <w:szCs w:val="24"/>
              </w:rPr>
              <w:t>考生签名：                   日期：</w:t>
            </w:r>
          </w:p>
        </w:tc>
      </w:tr>
      <w:tr w:rsidR="00EE4926" w:rsidRPr="00D63E92" w:rsidTr="005D19D6">
        <w:tc>
          <w:tcPr>
            <w:tcW w:w="1668" w:type="dxa"/>
            <w:tcBorders>
              <w:top w:val="single" w:sz="4" w:space="0" w:color="auto"/>
              <w:left w:val="single" w:sz="4" w:space="0" w:color="auto"/>
              <w:bottom w:val="single" w:sz="4" w:space="0" w:color="auto"/>
              <w:right w:val="single" w:sz="4" w:space="0" w:color="auto"/>
            </w:tcBorders>
            <w:vAlign w:val="center"/>
            <w:hideMark/>
          </w:tcPr>
          <w:p w:rsidR="00EE4926" w:rsidRPr="00D63E92" w:rsidRDefault="00EE4926" w:rsidP="005D19D6">
            <w:pPr>
              <w:jc w:val="center"/>
              <w:rPr>
                <w:rFonts w:ascii="仿宋" w:eastAsia="仿宋" w:hAnsi="仿宋" w:cs="Times New Roman"/>
                <w:sz w:val="22"/>
                <w:szCs w:val="24"/>
              </w:rPr>
            </w:pPr>
            <w:r w:rsidRPr="00D63E92">
              <w:rPr>
                <w:rFonts w:ascii="仿宋" w:eastAsia="仿宋" w:hAnsi="仿宋" w:hint="eastAsia"/>
                <w:sz w:val="22"/>
                <w:szCs w:val="24"/>
              </w:rPr>
              <w:t>招生考核小组</w:t>
            </w:r>
          </w:p>
        </w:tc>
        <w:tc>
          <w:tcPr>
            <w:tcW w:w="7166" w:type="dxa"/>
            <w:gridSpan w:val="3"/>
            <w:tcBorders>
              <w:top w:val="single" w:sz="4" w:space="0" w:color="auto"/>
              <w:left w:val="single" w:sz="4" w:space="0" w:color="auto"/>
              <w:bottom w:val="single" w:sz="4" w:space="0" w:color="auto"/>
              <w:right w:val="single" w:sz="4" w:space="0" w:color="auto"/>
            </w:tcBorders>
            <w:hideMark/>
          </w:tcPr>
          <w:p w:rsidR="00EE4926" w:rsidRPr="00D63E92" w:rsidRDefault="00EE4926" w:rsidP="005D19D6">
            <w:pPr>
              <w:tabs>
                <w:tab w:val="right" w:pos="5196"/>
              </w:tabs>
              <w:spacing w:before="120" w:line="360" w:lineRule="auto"/>
              <w:ind w:firstLine="432"/>
              <w:rPr>
                <w:rFonts w:ascii="仿宋" w:eastAsia="仿宋" w:hAnsi="仿宋" w:cs="Times New Roman"/>
                <w:sz w:val="22"/>
                <w:szCs w:val="24"/>
              </w:rPr>
            </w:pPr>
            <w:r w:rsidRPr="00D63E92">
              <w:rPr>
                <w:rFonts w:ascii="仿宋" w:eastAsia="仿宋" w:hAnsi="仿宋" w:hint="eastAsia"/>
                <w:sz w:val="22"/>
                <w:szCs w:val="24"/>
              </w:rPr>
              <w:t>评分：</w:t>
            </w:r>
          </w:p>
          <w:p w:rsidR="00EE4926" w:rsidRPr="00D63E92" w:rsidRDefault="00EE4926" w:rsidP="005D19D6">
            <w:pPr>
              <w:tabs>
                <w:tab w:val="right" w:pos="5196"/>
              </w:tabs>
              <w:spacing w:before="120" w:line="360" w:lineRule="auto"/>
              <w:ind w:firstLine="432"/>
              <w:rPr>
                <w:rFonts w:ascii="仿宋" w:eastAsia="仿宋" w:hAnsi="仿宋" w:cs="Times New Roman"/>
                <w:b/>
                <w:sz w:val="22"/>
                <w:szCs w:val="24"/>
              </w:rPr>
            </w:pPr>
            <w:r w:rsidRPr="00D63E92">
              <w:rPr>
                <w:rFonts w:ascii="仿宋" w:eastAsia="仿宋" w:hAnsi="仿宋" w:hint="eastAsia"/>
                <w:sz w:val="22"/>
                <w:szCs w:val="24"/>
              </w:rPr>
              <w:t>考核小组签名：</w:t>
            </w:r>
          </w:p>
        </w:tc>
      </w:tr>
    </w:tbl>
    <w:p w:rsidR="00EE4926" w:rsidRPr="00D63E92" w:rsidRDefault="00EE4926" w:rsidP="00EE4926">
      <w:pPr>
        <w:spacing w:before="100" w:beforeAutospacing="1"/>
        <w:rPr>
          <w:rFonts w:ascii="仿宋" w:eastAsia="仿宋" w:hAnsi="仿宋" w:cs="Times New Roman"/>
        </w:rPr>
      </w:pPr>
      <w:r w:rsidRPr="00D63E92">
        <w:rPr>
          <w:rFonts w:ascii="仿宋" w:eastAsia="仿宋" w:hAnsi="仿宋" w:hint="eastAsia"/>
        </w:rPr>
        <w:t>说明：</w:t>
      </w:r>
    </w:p>
    <w:p w:rsidR="00EE4926" w:rsidRPr="00D63E92" w:rsidRDefault="00EE4926" w:rsidP="00EE4926">
      <w:pPr>
        <w:snapToGrid w:val="0"/>
        <w:rPr>
          <w:rFonts w:ascii="仿宋" w:eastAsia="仿宋" w:hAnsi="仿宋"/>
        </w:rPr>
      </w:pPr>
      <w:r w:rsidRPr="00D63E92">
        <w:rPr>
          <w:rFonts w:ascii="仿宋" w:eastAsia="仿宋" w:hAnsi="仿宋" w:hint="eastAsia"/>
        </w:rPr>
        <w:t>1. 本科研计划考核表应该由申请人在工业工程系具有博士生指导资格和本年度招生名额的老师指导下完成。具体有资格的老师名单，请咨询教学办；</w:t>
      </w:r>
    </w:p>
    <w:p w:rsidR="00EE4926" w:rsidRPr="00D63E92" w:rsidRDefault="00EE4926" w:rsidP="00EE4926">
      <w:pPr>
        <w:snapToGrid w:val="0"/>
        <w:rPr>
          <w:rFonts w:ascii="仿宋" w:eastAsia="仿宋" w:hAnsi="仿宋"/>
        </w:rPr>
      </w:pPr>
      <w:r w:rsidRPr="00D63E92">
        <w:rPr>
          <w:rFonts w:ascii="仿宋" w:eastAsia="仿宋" w:hAnsi="仿宋" w:hint="eastAsia"/>
        </w:rPr>
        <w:t>2. 本考核表最晚提交时间请咨询工业工程系教务或留意招生相关通知；</w:t>
      </w:r>
    </w:p>
    <w:p w:rsidR="00EE4926" w:rsidRPr="00D63E92" w:rsidRDefault="00EE4926" w:rsidP="00EE4926">
      <w:pPr>
        <w:snapToGrid w:val="0"/>
        <w:rPr>
          <w:rFonts w:ascii="仿宋" w:eastAsia="仿宋" w:hAnsi="仿宋"/>
        </w:rPr>
      </w:pPr>
      <w:r w:rsidRPr="00D63E92">
        <w:rPr>
          <w:rFonts w:ascii="仿宋" w:eastAsia="仿宋" w:hAnsi="仿宋" w:hint="eastAsia"/>
        </w:rPr>
        <w:t>3. 本表请双面打印。</w:t>
      </w:r>
    </w:p>
    <w:p w:rsidR="00501BDF" w:rsidRDefault="00501BDF"/>
    <w:sectPr w:rsidR="00501BDF" w:rsidSect="004D5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CC" w:rsidRDefault="009F22CC" w:rsidP="00EE4926">
      <w:r>
        <w:separator/>
      </w:r>
    </w:p>
  </w:endnote>
  <w:endnote w:type="continuationSeparator" w:id="0">
    <w:p w:rsidR="009F22CC" w:rsidRDefault="009F22CC" w:rsidP="00EE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CC" w:rsidRDefault="009F22CC" w:rsidP="00EE4926">
      <w:r>
        <w:separator/>
      </w:r>
    </w:p>
  </w:footnote>
  <w:footnote w:type="continuationSeparator" w:id="0">
    <w:p w:rsidR="009F22CC" w:rsidRDefault="009F22CC" w:rsidP="00EE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420"/>
  <w:evenAndOddHeaders/>
  <w:drawingGridHorizontalSpacing w:val="105"/>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40"/>
    <w:rsid w:val="004B3C9F"/>
    <w:rsid w:val="004E61EA"/>
    <w:rsid w:val="00501BDF"/>
    <w:rsid w:val="00730B8D"/>
    <w:rsid w:val="008637AC"/>
    <w:rsid w:val="009F22CC"/>
    <w:rsid w:val="00D50F50"/>
    <w:rsid w:val="00DB4F40"/>
    <w:rsid w:val="00EE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color w:val="00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26"/>
    <w:pPr>
      <w:widowControl w:val="0"/>
      <w:jc w:val="both"/>
    </w:pPr>
    <w:rPr>
      <w:rFonts w:asciiTheme="minorHAnsi" w:hAnsiTheme="minorHAnsi"/>
      <w:color w:val="auto"/>
    </w:rPr>
  </w:style>
  <w:style w:type="paragraph" w:styleId="1">
    <w:name w:val="heading 1"/>
    <w:basedOn w:val="a"/>
    <w:link w:val="1Char"/>
    <w:uiPriority w:val="9"/>
    <w:qFormat/>
    <w:rsid w:val="008637AC"/>
    <w:pPr>
      <w:widowControl/>
      <w:spacing w:line="264" w:lineRule="auto"/>
      <w:jc w:val="left"/>
      <w:outlineLvl w:val="0"/>
    </w:pPr>
    <w:rPr>
      <w:rFonts w:ascii="Calibri" w:hAnsi="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Text">
    <w:name w:val="Note Text"/>
    <w:qFormat/>
    <w:rsid w:val="008637AC"/>
    <w:pPr>
      <w:spacing w:line="264" w:lineRule="auto"/>
      <w:jc w:val="both"/>
    </w:pPr>
    <w:rPr>
      <w:rFonts w:ascii="Helvetica Neue" w:hAnsi="Helvetica Neue"/>
      <w:color w:val="676767"/>
      <w:sz w:val="22"/>
    </w:rPr>
  </w:style>
  <w:style w:type="character" w:customStyle="1" w:styleId="1Char">
    <w:name w:val="标题 1 Char"/>
    <w:basedOn w:val="a0"/>
    <w:link w:val="1"/>
    <w:uiPriority w:val="9"/>
    <w:rsid w:val="008637AC"/>
    <w:rPr>
      <w:rFonts w:ascii="Helvetica Neue" w:hAnsi="Helvetica Neue"/>
      <w:color w:val="000000"/>
      <w:sz w:val="26"/>
    </w:rPr>
  </w:style>
  <w:style w:type="paragraph" w:styleId="10">
    <w:name w:val="toc 1"/>
    <w:basedOn w:val="a"/>
    <w:next w:val="a"/>
    <w:autoRedefine/>
    <w:uiPriority w:val="39"/>
    <w:semiHidden/>
    <w:unhideWhenUsed/>
    <w:qFormat/>
    <w:rsid w:val="008637AC"/>
    <w:pPr>
      <w:widowControl/>
      <w:spacing w:after="100" w:line="276" w:lineRule="auto"/>
      <w:jc w:val="left"/>
    </w:pPr>
    <w:rPr>
      <w:sz w:val="22"/>
    </w:rPr>
  </w:style>
  <w:style w:type="paragraph" w:styleId="2">
    <w:name w:val="toc 2"/>
    <w:basedOn w:val="a"/>
    <w:next w:val="a"/>
    <w:autoRedefine/>
    <w:uiPriority w:val="39"/>
    <w:semiHidden/>
    <w:unhideWhenUsed/>
    <w:qFormat/>
    <w:rsid w:val="008637AC"/>
    <w:pPr>
      <w:widowControl/>
      <w:spacing w:after="100" w:line="276" w:lineRule="auto"/>
      <w:ind w:left="220"/>
      <w:jc w:val="left"/>
    </w:pPr>
    <w:rPr>
      <w:sz w:val="22"/>
    </w:rPr>
  </w:style>
  <w:style w:type="paragraph" w:styleId="3">
    <w:name w:val="toc 3"/>
    <w:basedOn w:val="a"/>
    <w:next w:val="a"/>
    <w:autoRedefine/>
    <w:uiPriority w:val="39"/>
    <w:unhideWhenUsed/>
    <w:qFormat/>
    <w:rsid w:val="008637AC"/>
    <w:pPr>
      <w:widowControl/>
      <w:spacing w:after="100" w:line="276" w:lineRule="auto"/>
      <w:ind w:left="440"/>
      <w:jc w:val="left"/>
    </w:pPr>
    <w:rPr>
      <w:sz w:val="22"/>
    </w:rPr>
  </w:style>
  <w:style w:type="paragraph" w:styleId="a3">
    <w:name w:val="List Paragraph"/>
    <w:basedOn w:val="a"/>
    <w:uiPriority w:val="34"/>
    <w:qFormat/>
    <w:rsid w:val="008637AC"/>
    <w:pPr>
      <w:ind w:firstLineChars="200" w:firstLine="420"/>
    </w:pPr>
  </w:style>
  <w:style w:type="paragraph" w:styleId="TOC">
    <w:name w:val="TOC Heading"/>
    <w:basedOn w:val="1"/>
    <w:next w:val="a"/>
    <w:uiPriority w:val="39"/>
    <w:unhideWhenUsed/>
    <w:qFormat/>
    <w:rsid w:val="008637AC"/>
    <w:pPr>
      <w:keepNext/>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paragraph" w:styleId="a4">
    <w:name w:val="header"/>
    <w:basedOn w:val="a"/>
    <w:link w:val="Char"/>
    <w:uiPriority w:val="99"/>
    <w:unhideWhenUsed/>
    <w:rsid w:val="00EE4926"/>
    <w:pPr>
      <w:widowControl/>
      <w:pBdr>
        <w:bottom w:val="single" w:sz="6" w:space="1" w:color="auto"/>
      </w:pBdr>
      <w:tabs>
        <w:tab w:val="center" w:pos="4153"/>
        <w:tab w:val="right" w:pos="8306"/>
      </w:tabs>
      <w:snapToGrid w:val="0"/>
      <w:jc w:val="center"/>
    </w:pPr>
    <w:rPr>
      <w:rFonts w:ascii="Calibri" w:hAnsi="Calibri"/>
      <w:color w:val="000000"/>
      <w:sz w:val="18"/>
      <w:szCs w:val="18"/>
    </w:rPr>
  </w:style>
  <w:style w:type="character" w:customStyle="1" w:styleId="Char">
    <w:name w:val="页眉 Char"/>
    <w:basedOn w:val="a0"/>
    <w:link w:val="a4"/>
    <w:uiPriority w:val="99"/>
    <w:rsid w:val="00EE4926"/>
    <w:rPr>
      <w:sz w:val="18"/>
      <w:szCs w:val="18"/>
    </w:rPr>
  </w:style>
  <w:style w:type="paragraph" w:styleId="a5">
    <w:name w:val="footer"/>
    <w:basedOn w:val="a"/>
    <w:link w:val="Char0"/>
    <w:uiPriority w:val="99"/>
    <w:unhideWhenUsed/>
    <w:rsid w:val="00EE4926"/>
    <w:pPr>
      <w:widowControl/>
      <w:tabs>
        <w:tab w:val="center" w:pos="4153"/>
        <w:tab w:val="right" w:pos="8306"/>
      </w:tabs>
      <w:snapToGrid w:val="0"/>
      <w:jc w:val="left"/>
    </w:pPr>
    <w:rPr>
      <w:rFonts w:ascii="Calibri" w:hAnsi="Calibri"/>
      <w:color w:val="000000"/>
      <w:sz w:val="18"/>
      <w:szCs w:val="18"/>
    </w:rPr>
  </w:style>
  <w:style w:type="character" w:customStyle="1" w:styleId="Char0">
    <w:name w:val="页脚 Char"/>
    <w:basedOn w:val="a0"/>
    <w:link w:val="a5"/>
    <w:uiPriority w:val="99"/>
    <w:rsid w:val="00EE4926"/>
    <w:rPr>
      <w:sz w:val="18"/>
      <w:szCs w:val="18"/>
    </w:rPr>
  </w:style>
  <w:style w:type="table" w:styleId="a6">
    <w:name w:val="Table Grid"/>
    <w:basedOn w:val="a1"/>
    <w:uiPriority w:val="39"/>
    <w:rsid w:val="00EE4926"/>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color w:val="00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26"/>
    <w:pPr>
      <w:widowControl w:val="0"/>
      <w:jc w:val="both"/>
    </w:pPr>
    <w:rPr>
      <w:rFonts w:asciiTheme="minorHAnsi" w:hAnsiTheme="minorHAnsi"/>
      <w:color w:val="auto"/>
    </w:rPr>
  </w:style>
  <w:style w:type="paragraph" w:styleId="1">
    <w:name w:val="heading 1"/>
    <w:basedOn w:val="a"/>
    <w:link w:val="1Char"/>
    <w:uiPriority w:val="9"/>
    <w:qFormat/>
    <w:rsid w:val="008637AC"/>
    <w:pPr>
      <w:widowControl/>
      <w:spacing w:line="264" w:lineRule="auto"/>
      <w:jc w:val="left"/>
      <w:outlineLvl w:val="0"/>
    </w:pPr>
    <w:rPr>
      <w:rFonts w:ascii="Calibri" w:hAnsi="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Text">
    <w:name w:val="Note Text"/>
    <w:qFormat/>
    <w:rsid w:val="008637AC"/>
    <w:pPr>
      <w:spacing w:line="264" w:lineRule="auto"/>
      <w:jc w:val="both"/>
    </w:pPr>
    <w:rPr>
      <w:rFonts w:ascii="Helvetica Neue" w:hAnsi="Helvetica Neue"/>
      <w:color w:val="676767"/>
      <w:sz w:val="22"/>
    </w:rPr>
  </w:style>
  <w:style w:type="character" w:customStyle="1" w:styleId="1Char">
    <w:name w:val="标题 1 Char"/>
    <w:basedOn w:val="a0"/>
    <w:link w:val="1"/>
    <w:uiPriority w:val="9"/>
    <w:rsid w:val="008637AC"/>
    <w:rPr>
      <w:rFonts w:ascii="Helvetica Neue" w:hAnsi="Helvetica Neue"/>
      <w:color w:val="000000"/>
      <w:sz w:val="26"/>
    </w:rPr>
  </w:style>
  <w:style w:type="paragraph" w:styleId="10">
    <w:name w:val="toc 1"/>
    <w:basedOn w:val="a"/>
    <w:next w:val="a"/>
    <w:autoRedefine/>
    <w:uiPriority w:val="39"/>
    <w:semiHidden/>
    <w:unhideWhenUsed/>
    <w:qFormat/>
    <w:rsid w:val="008637AC"/>
    <w:pPr>
      <w:widowControl/>
      <w:spacing w:after="100" w:line="276" w:lineRule="auto"/>
      <w:jc w:val="left"/>
    </w:pPr>
    <w:rPr>
      <w:sz w:val="22"/>
    </w:rPr>
  </w:style>
  <w:style w:type="paragraph" w:styleId="2">
    <w:name w:val="toc 2"/>
    <w:basedOn w:val="a"/>
    <w:next w:val="a"/>
    <w:autoRedefine/>
    <w:uiPriority w:val="39"/>
    <w:semiHidden/>
    <w:unhideWhenUsed/>
    <w:qFormat/>
    <w:rsid w:val="008637AC"/>
    <w:pPr>
      <w:widowControl/>
      <w:spacing w:after="100" w:line="276" w:lineRule="auto"/>
      <w:ind w:left="220"/>
      <w:jc w:val="left"/>
    </w:pPr>
    <w:rPr>
      <w:sz w:val="22"/>
    </w:rPr>
  </w:style>
  <w:style w:type="paragraph" w:styleId="3">
    <w:name w:val="toc 3"/>
    <w:basedOn w:val="a"/>
    <w:next w:val="a"/>
    <w:autoRedefine/>
    <w:uiPriority w:val="39"/>
    <w:unhideWhenUsed/>
    <w:qFormat/>
    <w:rsid w:val="008637AC"/>
    <w:pPr>
      <w:widowControl/>
      <w:spacing w:after="100" w:line="276" w:lineRule="auto"/>
      <w:ind w:left="440"/>
      <w:jc w:val="left"/>
    </w:pPr>
    <w:rPr>
      <w:sz w:val="22"/>
    </w:rPr>
  </w:style>
  <w:style w:type="paragraph" w:styleId="a3">
    <w:name w:val="List Paragraph"/>
    <w:basedOn w:val="a"/>
    <w:uiPriority w:val="34"/>
    <w:qFormat/>
    <w:rsid w:val="008637AC"/>
    <w:pPr>
      <w:ind w:firstLineChars="200" w:firstLine="420"/>
    </w:pPr>
  </w:style>
  <w:style w:type="paragraph" w:styleId="TOC">
    <w:name w:val="TOC Heading"/>
    <w:basedOn w:val="1"/>
    <w:next w:val="a"/>
    <w:uiPriority w:val="39"/>
    <w:unhideWhenUsed/>
    <w:qFormat/>
    <w:rsid w:val="008637AC"/>
    <w:pPr>
      <w:keepNext/>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paragraph" w:styleId="a4">
    <w:name w:val="header"/>
    <w:basedOn w:val="a"/>
    <w:link w:val="Char"/>
    <w:uiPriority w:val="99"/>
    <w:unhideWhenUsed/>
    <w:rsid w:val="00EE4926"/>
    <w:pPr>
      <w:widowControl/>
      <w:pBdr>
        <w:bottom w:val="single" w:sz="6" w:space="1" w:color="auto"/>
      </w:pBdr>
      <w:tabs>
        <w:tab w:val="center" w:pos="4153"/>
        <w:tab w:val="right" w:pos="8306"/>
      </w:tabs>
      <w:snapToGrid w:val="0"/>
      <w:jc w:val="center"/>
    </w:pPr>
    <w:rPr>
      <w:rFonts w:ascii="Calibri" w:hAnsi="Calibri"/>
      <w:color w:val="000000"/>
      <w:sz w:val="18"/>
      <w:szCs w:val="18"/>
    </w:rPr>
  </w:style>
  <w:style w:type="character" w:customStyle="1" w:styleId="Char">
    <w:name w:val="页眉 Char"/>
    <w:basedOn w:val="a0"/>
    <w:link w:val="a4"/>
    <w:uiPriority w:val="99"/>
    <w:rsid w:val="00EE4926"/>
    <w:rPr>
      <w:sz w:val="18"/>
      <w:szCs w:val="18"/>
    </w:rPr>
  </w:style>
  <w:style w:type="paragraph" w:styleId="a5">
    <w:name w:val="footer"/>
    <w:basedOn w:val="a"/>
    <w:link w:val="Char0"/>
    <w:uiPriority w:val="99"/>
    <w:unhideWhenUsed/>
    <w:rsid w:val="00EE4926"/>
    <w:pPr>
      <w:widowControl/>
      <w:tabs>
        <w:tab w:val="center" w:pos="4153"/>
        <w:tab w:val="right" w:pos="8306"/>
      </w:tabs>
      <w:snapToGrid w:val="0"/>
      <w:jc w:val="left"/>
    </w:pPr>
    <w:rPr>
      <w:rFonts w:ascii="Calibri" w:hAnsi="Calibri"/>
      <w:color w:val="000000"/>
      <w:sz w:val="18"/>
      <w:szCs w:val="18"/>
    </w:rPr>
  </w:style>
  <w:style w:type="character" w:customStyle="1" w:styleId="Char0">
    <w:name w:val="页脚 Char"/>
    <w:basedOn w:val="a0"/>
    <w:link w:val="a5"/>
    <w:uiPriority w:val="99"/>
    <w:rsid w:val="00EE4926"/>
    <w:rPr>
      <w:sz w:val="18"/>
      <w:szCs w:val="18"/>
    </w:rPr>
  </w:style>
  <w:style w:type="table" w:styleId="a6">
    <w:name w:val="Table Grid"/>
    <w:basedOn w:val="a1"/>
    <w:uiPriority w:val="39"/>
    <w:rsid w:val="00EE4926"/>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张锐</dc:creator>
  <cp:keywords/>
  <dc:description/>
  <cp:lastModifiedBy>张锐</cp:lastModifiedBy>
  <cp:revision>2</cp:revision>
  <dcterms:created xsi:type="dcterms:W3CDTF">2020-09-04T09:48:00Z</dcterms:created>
  <dcterms:modified xsi:type="dcterms:W3CDTF">2020-09-04T09:48:00Z</dcterms:modified>
</cp:coreProperties>
</file>